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88" w:rsidRPr="009F71C7" w:rsidRDefault="00165388" w:rsidP="00165388">
      <w:pPr>
        <w:pStyle w:val="Header"/>
        <w:tabs>
          <w:tab w:val="left" w:pos="0"/>
          <w:tab w:val="left" w:pos="1980"/>
          <w:tab w:val="left" w:pos="25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71C7">
        <w:rPr>
          <w:rFonts w:ascii="Times New Roman" w:hAnsi="Times New Roman" w:cs="Times New Roman"/>
          <w:sz w:val="24"/>
          <w:szCs w:val="24"/>
        </w:rPr>
        <w:t>BOSNA I HERCEGOVINA</w:t>
      </w:r>
    </w:p>
    <w:p w:rsidR="00165388" w:rsidRPr="009F71C7" w:rsidRDefault="00165388" w:rsidP="00165388">
      <w:pPr>
        <w:pStyle w:val="Header"/>
        <w:tabs>
          <w:tab w:val="left" w:pos="0"/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71C7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165388" w:rsidRPr="009F71C7" w:rsidRDefault="00165388" w:rsidP="00165388">
      <w:pPr>
        <w:pStyle w:val="Header"/>
        <w:tabs>
          <w:tab w:val="left" w:pos="0"/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71C7">
        <w:rPr>
          <w:rFonts w:ascii="Times New Roman" w:hAnsi="Times New Roman" w:cs="Times New Roman"/>
          <w:sz w:val="24"/>
          <w:szCs w:val="24"/>
        </w:rPr>
        <w:t>SREDNJOBOSANSKI KANTON</w:t>
      </w:r>
    </w:p>
    <w:p w:rsidR="00165388" w:rsidRPr="009F71C7" w:rsidRDefault="00165388" w:rsidP="00165388">
      <w:pPr>
        <w:pStyle w:val="Header"/>
        <w:tabs>
          <w:tab w:val="left" w:pos="0"/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71C7">
        <w:rPr>
          <w:rFonts w:ascii="Times New Roman" w:hAnsi="Times New Roman" w:cs="Times New Roman"/>
          <w:sz w:val="24"/>
          <w:szCs w:val="24"/>
        </w:rPr>
        <w:t>OPĆINA TRAVNIK</w:t>
      </w:r>
    </w:p>
    <w:p w:rsidR="00165388" w:rsidRDefault="00165388" w:rsidP="00165388">
      <w:pPr>
        <w:jc w:val="center"/>
        <w:rPr>
          <w:i/>
          <w:u w:val="single"/>
        </w:rPr>
      </w:pPr>
      <w:r w:rsidRPr="009F71C7">
        <w:rPr>
          <w:b/>
        </w:rPr>
        <w:t>JU OSNOVNA ŠKOLA “TURBE” TURBE</w:t>
      </w:r>
    </w:p>
    <w:p w:rsidR="00165388" w:rsidRDefault="00165388" w:rsidP="00165388">
      <w:pPr>
        <w:jc w:val="center"/>
        <w:rPr>
          <w:u w:val="single"/>
        </w:rPr>
      </w:pPr>
      <w:r>
        <w:rPr>
          <w:i/>
          <w:u w:val="single"/>
        </w:rPr>
        <w:t>Aleja bb,72283 Turbe,tel.030530092,fax.030530371,e-mail:  osskola.turbe@bih.net.ba</w:t>
      </w:r>
    </w:p>
    <w:p w:rsidR="00165388" w:rsidRDefault="00165388" w:rsidP="00165388">
      <w:pPr>
        <w:pStyle w:val="Header"/>
        <w:tabs>
          <w:tab w:val="left" w:pos="0"/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65388" w:rsidRPr="007139A8" w:rsidRDefault="00165388" w:rsidP="00165388">
      <w:pPr>
        <w:pStyle w:val="Header"/>
        <w:tabs>
          <w:tab w:val="left" w:pos="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2F33A2">
        <w:rPr>
          <w:rFonts w:ascii="Times New Roman" w:hAnsi="Times New Roman" w:cs="Times New Roman"/>
          <w:sz w:val="24"/>
          <w:szCs w:val="24"/>
        </w:rPr>
        <w:t>542</w:t>
      </w:r>
      <w:proofErr w:type="gramEnd"/>
      <w:r w:rsidR="000E5C93">
        <w:rPr>
          <w:rFonts w:ascii="Times New Roman" w:hAnsi="Times New Roman" w:cs="Times New Roman"/>
          <w:sz w:val="24"/>
          <w:szCs w:val="24"/>
        </w:rPr>
        <w:t>/25</w:t>
      </w:r>
    </w:p>
    <w:p w:rsidR="00165388" w:rsidRPr="007139A8" w:rsidRDefault="00165388" w:rsidP="00165388">
      <w:pPr>
        <w:pStyle w:val="Header"/>
        <w:tabs>
          <w:tab w:val="left" w:pos="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2F33A2">
        <w:rPr>
          <w:rFonts w:ascii="Times New Roman" w:hAnsi="Times New Roman" w:cs="Times New Roman"/>
          <w:sz w:val="24"/>
          <w:szCs w:val="24"/>
        </w:rPr>
        <w:t>13.11</w:t>
      </w:r>
      <w:r w:rsidR="000E5C9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165388" w:rsidRPr="007139A8" w:rsidRDefault="00165388" w:rsidP="00165388">
      <w:pPr>
        <w:pStyle w:val="Header"/>
        <w:tabs>
          <w:tab w:val="left" w:pos="0"/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D204BA" w:rsidRPr="00F435E8" w:rsidRDefault="00D204BA" w:rsidP="00D204BA"/>
    <w:p w:rsidR="00D204BA" w:rsidRPr="00CE37C2" w:rsidRDefault="00D204BA" w:rsidP="00D204BA">
      <w:pPr>
        <w:tabs>
          <w:tab w:val="left" w:pos="3390"/>
        </w:tabs>
        <w:jc w:val="both"/>
        <w:rPr>
          <w:b/>
        </w:rPr>
      </w:pPr>
      <w:r w:rsidRPr="008C484C">
        <w:rPr>
          <w:rFonts w:ascii="Trebuchet MS" w:hAnsi="Trebuchet MS"/>
          <w:b/>
          <w:sz w:val="23"/>
          <w:szCs w:val="23"/>
          <w:shd w:val="clear" w:color="auto" w:fill="FFFFFF"/>
        </w:rPr>
        <w:t>Na osnovu člana 57. Zakona o osnovnoj školi (“Službene novine SBK </w:t>
      </w:r>
      <w:r w:rsidRPr="008C484C">
        <w:rPr>
          <w:rStyle w:val="Strong"/>
          <w:rFonts w:ascii="Trebuchet MS" w:hAnsi="Trebuchet MS"/>
          <w:sz w:val="23"/>
          <w:szCs w:val="23"/>
          <w:shd w:val="clear" w:color="auto" w:fill="FFFFFF"/>
        </w:rPr>
        <w:t>“, </w:t>
      </w:r>
      <w:r w:rsidRPr="008C484C">
        <w:rPr>
          <w:rFonts w:ascii="Trebuchet MS" w:hAnsi="Trebuchet MS"/>
          <w:b/>
          <w:sz w:val="23"/>
          <w:szCs w:val="23"/>
          <w:shd w:val="clear" w:color="auto" w:fill="FFFFFF"/>
        </w:rPr>
        <w:t>broj: 11/01,17/04 i 15/12), člana 3. Uredbe o postupku prijema u radni odnos u javnom sektoru u Srednjobosanskom kantonu („Sl. novine SBK”, broj: 7/19),</w:t>
      </w:r>
      <w:r w:rsidRPr="00CE37C2">
        <w:rPr>
          <w:b/>
        </w:rPr>
        <w:t xml:space="preserve">Pravilnika o postupku prijema u radni odnos u </w:t>
      </w:r>
      <w:r>
        <w:rPr>
          <w:b/>
        </w:rPr>
        <w:t>Osnovnoj školi „Turbe</w:t>
      </w:r>
      <w:r w:rsidRPr="00CE37C2">
        <w:rPr>
          <w:b/>
        </w:rPr>
        <w:t>“,</w:t>
      </w:r>
      <w:r>
        <w:rPr>
          <w:b/>
        </w:rPr>
        <w:t xml:space="preserve"> </w:t>
      </w:r>
      <w:r w:rsidRPr="00CE37C2">
        <w:rPr>
          <w:b/>
        </w:rPr>
        <w:t>Odluke</w:t>
      </w:r>
      <w:r>
        <w:rPr>
          <w:b/>
        </w:rPr>
        <w:t xml:space="preserve"> Upravnog</w:t>
      </w:r>
      <w:r w:rsidRPr="00CE37C2">
        <w:rPr>
          <w:b/>
        </w:rPr>
        <w:t xml:space="preserve"> odbora bro</w:t>
      </w:r>
      <w:r w:rsidR="001F5A21">
        <w:rPr>
          <w:b/>
        </w:rPr>
        <w:t xml:space="preserve">j: </w:t>
      </w:r>
      <w:r w:rsidR="00E84DC2">
        <w:rPr>
          <w:b/>
        </w:rPr>
        <w:t>4</w:t>
      </w:r>
      <w:r w:rsidR="00BE3F9B">
        <w:rPr>
          <w:b/>
        </w:rPr>
        <w:t>69-</w:t>
      </w:r>
      <w:r w:rsidR="00CD566B">
        <w:rPr>
          <w:b/>
        </w:rPr>
        <w:t>3</w:t>
      </w:r>
      <w:r w:rsidR="00BE3F9B">
        <w:rPr>
          <w:b/>
        </w:rPr>
        <w:t>/25</w:t>
      </w:r>
      <w:r>
        <w:rPr>
          <w:b/>
        </w:rPr>
        <w:t xml:space="preserve"> od </w:t>
      </w:r>
      <w:r w:rsidR="00BE3F9B">
        <w:rPr>
          <w:b/>
        </w:rPr>
        <w:t>2</w:t>
      </w:r>
      <w:r w:rsidR="002F33A2">
        <w:rPr>
          <w:b/>
        </w:rPr>
        <w:t>9</w:t>
      </w:r>
      <w:r w:rsidR="00BE3F9B">
        <w:rPr>
          <w:b/>
        </w:rPr>
        <w:t>.0</w:t>
      </w:r>
      <w:r w:rsidR="002F33A2">
        <w:rPr>
          <w:b/>
        </w:rPr>
        <w:t>9</w:t>
      </w:r>
      <w:r w:rsidR="00BE3F9B">
        <w:rPr>
          <w:b/>
        </w:rPr>
        <w:t>.2025.</w:t>
      </w:r>
      <w:r w:rsidRPr="00CE37C2">
        <w:rPr>
          <w:b/>
        </w:rPr>
        <w:t>godine</w:t>
      </w:r>
      <w:r>
        <w:rPr>
          <w:b/>
        </w:rPr>
        <w:t xml:space="preserve"> i Saglasnosti Ministarstva obrazovanja, nauke, mladih, kulture i sporta SBK-a</w:t>
      </w:r>
      <w:r w:rsidR="00914858">
        <w:rPr>
          <w:b/>
        </w:rPr>
        <w:t xml:space="preserve">: broj </w:t>
      </w:r>
      <w:r>
        <w:rPr>
          <w:b/>
        </w:rPr>
        <w:t>03-30</w:t>
      </w:r>
      <w:r w:rsidR="000E5C93">
        <w:rPr>
          <w:b/>
        </w:rPr>
        <w:t>-</w:t>
      </w:r>
      <w:r w:rsidR="002F33A2">
        <w:rPr>
          <w:b/>
        </w:rPr>
        <w:t>8</w:t>
      </w:r>
      <w:r w:rsidR="000E5C93">
        <w:rPr>
          <w:b/>
        </w:rPr>
        <w:t>/2</w:t>
      </w:r>
      <w:r w:rsidR="00CD566B">
        <w:rPr>
          <w:b/>
        </w:rPr>
        <w:t>02</w:t>
      </w:r>
      <w:r w:rsidR="000E5C93">
        <w:rPr>
          <w:b/>
        </w:rPr>
        <w:t>5</w:t>
      </w:r>
      <w:r w:rsidR="00CD566B">
        <w:rPr>
          <w:b/>
        </w:rPr>
        <w:t>-4</w:t>
      </w:r>
      <w:r w:rsidR="000E3D5E">
        <w:rPr>
          <w:b/>
        </w:rPr>
        <w:t>2</w:t>
      </w:r>
      <w:r w:rsidR="00CD566B">
        <w:rPr>
          <w:b/>
        </w:rPr>
        <w:t>9-1</w:t>
      </w:r>
      <w:r>
        <w:rPr>
          <w:b/>
        </w:rPr>
        <w:t xml:space="preserve"> od </w:t>
      </w:r>
      <w:r w:rsidR="00CD566B">
        <w:rPr>
          <w:b/>
        </w:rPr>
        <w:t>28</w:t>
      </w:r>
      <w:r w:rsidR="000E5C93">
        <w:rPr>
          <w:b/>
        </w:rPr>
        <w:t>.</w:t>
      </w:r>
      <w:r w:rsidR="00CD566B">
        <w:rPr>
          <w:b/>
        </w:rPr>
        <w:t>10</w:t>
      </w:r>
      <w:r w:rsidR="000E5C93">
        <w:rPr>
          <w:b/>
        </w:rPr>
        <w:t>.2025.godine</w:t>
      </w:r>
      <w:r w:rsidR="00914858">
        <w:rPr>
          <w:b/>
        </w:rPr>
        <w:t xml:space="preserve">, </w:t>
      </w:r>
      <w:r>
        <w:rPr>
          <w:b/>
        </w:rPr>
        <w:t xml:space="preserve">JU OŠ „Turbe“ Turbe, raspisuje: </w:t>
      </w:r>
    </w:p>
    <w:p w:rsidR="00D204BA" w:rsidRPr="00F435E8" w:rsidRDefault="00D204BA" w:rsidP="00D204BA">
      <w:pPr>
        <w:rPr>
          <w:b/>
        </w:rPr>
      </w:pPr>
    </w:p>
    <w:p w:rsidR="00D204BA" w:rsidRPr="00F435E8" w:rsidRDefault="00D204BA" w:rsidP="00D204BA">
      <w:pPr>
        <w:outlineLvl w:val="0"/>
        <w:rPr>
          <w:b/>
        </w:rPr>
      </w:pPr>
      <w:r>
        <w:rPr>
          <w:b/>
        </w:rPr>
        <w:t xml:space="preserve">                                                             JAVNI OGLAS</w:t>
      </w:r>
    </w:p>
    <w:p w:rsidR="00D204BA" w:rsidRDefault="00D204BA" w:rsidP="00D204BA">
      <w:pPr>
        <w:jc w:val="center"/>
        <w:rPr>
          <w:b/>
        </w:rPr>
      </w:pPr>
      <w:r>
        <w:rPr>
          <w:b/>
        </w:rPr>
        <w:t>za popunu upražnjenih radnih</w:t>
      </w:r>
      <w:r w:rsidRPr="00F435E8">
        <w:rPr>
          <w:b/>
        </w:rPr>
        <w:t xml:space="preserve"> mjesta </w:t>
      </w:r>
    </w:p>
    <w:p w:rsidR="00D204BA" w:rsidRPr="00F435E8" w:rsidRDefault="00D204BA" w:rsidP="00D204BA">
      <w:pPr>
        <w:jc w:val="center"/>
        <w:rPr>
          <w:b/>
        </w:rPr>
      </w:pPr>
    </w:p>
    <w:p w:rsidR="000E5C93" w:rsidRDefault="000E5C93" w:rsidP="00914858">
      <w:pPr>
        <w:pStyle w:val="ListParagraph"/>
        <w:numPr>
          <w:ilvl w:val="0"/>
          <w:numId w:val="1"/>
        </w:numPr>
        <w:spacing w:line="252" w:lineRule="auto"/>
        <w:rPr>
          <w:lang w:eastAsia="en-US"/>
        </w:rPr>
      </w:pPr>
      <w:r w:rsidRPr="0097140C">
        <w:rPr>
          <w:b/>
          <w:lang w:eastAsia="en-US"/>
        </w:rPr>
        <w:t xml:space="preserve">Nastavnik </w:t>
      </w:r>
      <w:r w:rsidR="00CD566B">
        <w:rPr>
          <w:b/>
          <w:lang w:eastAsia="en-US"/>
        </w:rPr>
        <w:t>biologije</w:t>
      </w:r>
      <w:r>
        <w:rPr>
          <w:lang w:eastAsia="en-US"/>
        </w:rPr>
        <w:t xml:space="preserve"> </w:t>
      </w:r>
      <w:r w:rsidR="00D204BA">
        <w:rPr>
          <w:lang w:eastAsia="en-US"/>
        </w:rPr>
        <w:t xml:space="preserve">– </w:t>
      </w:r>
      <w:r w:rsidR="00CD566B">
        <w:rPr>
          <w:lang w:eastAsia="en-US"/>
        </w:rPr>
        <w:t>1 izvršilac</w:t>
      </w:r>
      <w:r>
        <w:rPr>
          <w:lang w:eastAsia="en-US"/>
        </w:rPr>
        <w:t xml:space="preserve">, </w:t>
      </w:r>
      <w:r w:rsidR="00CD566B">
        <w:rPr>
          <w:lang w:eastAsia="en-US"/>
        </w:rPr>
        <w:t>12 časova nastavne norme, na određeno vrijeme do 30.06.2026. godine</w:t>
      </w:r>
      <w:r>
        <w:rPr>
          <w:lang w:eastAsia="en-US"/>
        </w:rPr>
        <w:t xml:space="preserve">  </w:t>
      </w:r>
    </w:p>
    <w:p w:rsidR="00CD566B" w:rsidRDefault="00CD566B" w:rsidP="00CD566B">
      <w:pPr>
        <w:pStyle w:val="ListParagraph"/>
        <w:numPr>
          <w:ilvl w:val="0"/>
          <w:numId w:val="1"/>
        </w:numPr>
        <w:spacing w:line="252" w:lineRule="auto"/>
        <w:rPr>
          <w:lang w:eastAsia="en-US"/>
        </w:rPr>
      </w:pPr>
      <w:r w:rsidRPr="0097140C">
        <w:rPr>
          <w:b/>
          <w:lang w:eastAsia="en-US"/>
        </w:rPr>
        <w:t xml:space="preserve">Nastavnik </w:t>
      </w:r>
      <w:r>
        <w:rPr>
          <w:b/>
          <w:lang w:eastAsia="en-US"/>
        </w:rPr>
        <w:t>engleskog jezika</w:t>
      </w:r>
      <w:r>
        <w:rPr>
          <w:lang w:eastAsia="en-US"/>
        </w:rPr>
        <w:t xml:space="preserve"> – 1 izvršilac, 2 časa nastavne norme, na određeno vrijeme do 30.06.2026. godine  </w:t>
      </w:r>
    </w:p>
    <w:p w:rsidR="00CD566B" w:rsidRDefault="00CD566B" w:rsidP="00CD566B">
      <w:pPr>
        <w:pStyle w:val="ListParagraph"/>
        <w:numPr>
          <w:ilvl w:val="0"/>
          <w:numId w:val="1"/>
        </w:numPr>
        <w:spacing w:line="252" w:lineRule="auto"/>
        <w:rPr>
          <w:lang w:eastAsia="en-US"/>
        </w:rPr>
      </w:pPr>
      <w:r w:rsidRPr="0097140C">
        <w:rPr>
          <w:b/>
          <w:lang w:eastAsia="en-US"/>
        </w:rPr>
        <w:t xml:space="preserve">Nastavnik </w:t>
      </w:r>
      <w:r>
        <w:rPr>
          <w:b/>
          <w:lang w:eastAsia="en-US"/>
        </w:rPr>
        <w:t>islamske vjeronauke</w:t>
      </w:r>
      <w:r>
        <w:rPr>
          <w:lang w:eastAsia="en-US"/>
        </w:rPr>
        <w:t xml:space="preserve"> – 1 izvršilac, 2 časa nastavne norme, na određeno vrijeme do 30.06.2026. godine  </w:t>
      </w:r>
    </w:p>
    <w:p w:rsidR="00C16A35" w:rsidRDefault="00C16A35" w:rsidP="00C16A35">
      <w:pPr>
        <w:pStyle w:val="ListParagraph"/>
        <w:numPr>
          <w:ilvl w:val="0"/>
          <w:numId w:val="1"/>
        </w:numPr>
        <w:spacing w:line="252" w:lineRule="auto"/>
        <w:rPr>
          <w:lang w:eastAsia="en-US"/>
        </w:rPr>
      </w:pPr>
      <w:r w:rsidRPr="0097140C">
        <w:rPr>
          <w:b/>
          <w:lang w:eastAsia="en-US"/>
        </w:rPr>
        <w:t xml:space="preserve">Nastavnik </w:t>
      </w:r>
      <w:r>
        <w:rPr>
          <w:b/>
          <w:lang w:eastAsia="en-US"/>
        </w:rPr>
        <w:t>informatike</w:t>
      </w:r>
      <w:r>
        <w:rPr>
          <w:lang w:eastAsia="en-US"/>
        </w:rPr>
        <w:t xml:space="preserve"> – 1 izvršilac, 8 časova nastavne norme, na određeno vrijeme do 30.06.2026. godine  </w:t>
      </w:r>
    </w:p>
    <w:p w:rsidR="000E5C93" w:rsidRDefault="00C16A35" w:rsidP="005D782A">
      <w:pPr>
        <w:pStyle w:val="ListParagraph"/>
        <w:numPr>
          <w:ilvl w:val="0"/>
          <w:numId w:val="1"/>
        </w:numPr>
        <w:spacing w:line="252" w:lineRule="auto"/>
        <w:rPr>
          <w:lang w:eastAsia="en-US"/>
        </w:rPr>
      </w:pPr>
      <w:r w:rsidRPr="0097140C">
        <w:rPr>
          <w:b/>
          <w:lang w:eastAsia="en-US"/>
        </w:rPr>
        <w:t xml:space="preserve">Nastavnik </w:t>
      </w:r>
      <w:r>
        <w:rPr>
          <w:b/>
          <w:lang w:eastAsia="en-US"/>
        </w:rPr>
        <w:t>tehničke kulture</w:t>
      </w:r>
      <w:r>
        <w:rPr>
          <w:lang w:eastAsia="en-US"/>
        </w:rPr>
        <w:t xml:space="preserve"> – 1 izvršilac, 1 čas nastavne norme, na određeno vrijeme do 30.06.2026. godine  </w:t>
      </w:r>
    </w:p>
    <w:p w:rsidR="00D204BA" w:rsidRPr="00C16A35" w:rsidRDefault="000E5C93" w:rsidP="001414FB">
      <w:pPr>
        <w:pStyle w:val="ListParagraph"/>
        <w:numPr>
          <w:ilvl w:val="0"/>
          <w:numId w:val="1"/>
        </w:numPr>
        <w:spacing w:line="252" w:lineRule="auto"/>
        <w:jc w:val="both"/>
        <w:rPr>
          <w:sz w:val="20"/>
          <w:szCs w:val="20"/>
        </w:rPr>
      </w:pPr>
      <w:r w:rsidRPr="00C16A35">
        <w:rPr>
          <w:b/>
          <w:lang w:eastAsia="en-US"/>
        </w:rPr>
        <w:t>Nastavnik razredne nastave</w:t>
      </w:r>
      <w:r w:rsidR="001414FB" w:rsidRPr="00C16A35">
        <w:rPr>
          <w:b/>
          <w:lang w:eastAsia="en-US"/>
        </w:rPr>
        <w:t xml:space="preserve"> </w:t>
      </w:r>
      <w:r>
        <w:rPr>
          <w:lang w:eastAsia="en-US"/>
        </w:rPr>
        <w:t>– 1 izvršilac</w:t>
      </w:r>
      <w:r w:rsidR="00003CD5">
        <w:rPr>
          <w:lang w:eastAsia="en-US"/>
        </w:rPr>
        <w:t>, na određeno vrijeme</w:t>
      </w:r>
      <w:r w:rsidR="00A471A0">
        <w:rPr>
          <w:lang w:eastAsia="en-US"/>
        </w:rPr>
        <w:t xml:space="preserve">, </w:t>
      </w:r>
      <w:r w:rsidR="00C16A35">
        <w:rPr>
          <w:lang w:eastAsia="en-US"/>
        </w:rPr>
        <w:t>do 30.06.2026. godine</w:t>
      </w:r>
    </w:p>
    <w:p w:rsidR="00C16A35" w:rsidRPr="00C16A35" w:rsidRDefault="00C16A35" w:rsidP="00C16A35">
      <w:pPr>
        <w:pStyle w:val="ListParagraph"/>
        <w:rPr>
          <w:sz w:val="20"/>
          <w:szCs w:val="20"/>
        </w:rPr>
      </w:pPr>
    </w:p>
    <w:p w:rsidR="00C16A35" w:rsidRPr="00C16A35" w:rsidRDefault="00C16A35" w:rsidP="00C16A35">
      <w:pPr>
        <w:pStyle w:val="ListParagraph"/>
        <w:spacing w:line="252" w:lineRule="auto"/>
        <w:ind w:left="720"/>
        <w:jc w:val="both"/>
        <w:rPr>
          <w:sz w:val="20"/>
          <w:szCs w:val="20"/>
        </w:rPr>
      </w:pPr>
    </w:p>
    <w:p w:rsidR="00D204BA" w:rsidRDefault="00D204B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  <w:r w:rsidRPr="001E2BF0">
        <w:rPr>
          <w:rFonts w:ascii="Trebuchet MS" w:hAnsi="Trebuchet MS"/>
          <w:b/>
          <w:bCs/>
          <w:sz w:val="23"/>
          <w:lang w:eastAsia="en-GB"/>
        </w:rPr>
        <w:t>I</w:t>
      </w:r>
      <w:r>
        <w:rPr>
          <w:rFonts w:ascii="Trebuchet MS" w:hAnsi="Trebuchet MS"/>
          <w:sz w:val="23"/>
          <w:szCs w:val="23"/>
          <w:lang w:eastAsia="en-GB"/>
        </w:rPr>
        <w:t xml:space="preserve"> </w:t>
      </w:r>
      <w:r w:rsidRPr="004034F7">
        <w:rPr>
          <w:sz w:val="23"/>
          <w:szCs w:val="23"/>
          <w:lang w:eastAsia="en-GB"/>
        </w:rPr>
        <w:t>Pored općih uslova predviđenih Zakonom o radu („Sl. novine FBiH“, broj: 26/19, 89/18), kandidati trebaju ispunjavati i uslove u pogledu stručne spreme propisane Zakonom o osnovnoj školi (”Sl. novine SBK”, broj: 11/01, 17/04), Pedagoškim standardima za osnovne škole („Sl. novine SBK“, broj: 8/05), Nastavnim planom i programom i dopunom Nastavnih planova i programa za osmogodišnje i devetogodišnje osnovne škole br. 01-38-954/09-2. i Pravilnikom o unutrašnjoj organizaciji i sistematizaciji radnih mjesta u OŠ ”Turbe”.</w:t>
      </w:r>
    </w:p>
    <w:p w:rsidR="00504A8A" w:rsidRDefault="00504A8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</w:p>
    <w:p w:rsidR="00504A8A" w:rsidRPr="004034F7" w:rsidRDefault="00504A8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</w:p>
    <w:p w:rsidR="00504A8A" w:rsidRDefault="00D204BA" w:rsidP="00D204BA">
      <w:pPr>
        <w:shd w:val="clear" w:color="auto" w:fill="FFFFFF"/>
        <w:spacing w:after="300"/>
        <w:jc w:val="both"/>
        <w:rPr>
          <w:b/>
          <w:bCs/>
          <w:sz w:val="23"/>
          <w:lang w:eastAsia="en-GB"/>
        </w:rPr>
      </w:pPr>
      <w:r w:rsidRPr="004034F7">
        <w:rPr>
          <w:b/>
          <w:bCs/>
          <w:sz w:val="23"/>
          <w:lang w:eastAsia="en-GB"/>
        </w:rPr>
        <w:lastRenderedPageBreak/>
        <w:t xml:space="preserve">II </w:t>
      </w:r>
    </w:p>
    <w:p w:rsidR="00D204BA" w:rsidRPr="004034F7" w:rsidRDefault="00504A8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  <w:r>
        <w:rPr>
          <w:b/>
          <w:bCs/>
          <w:sz w:val="23"/>
          <w:lang w:eastAsia="en-GB"/>
        </w:rPr>
        <w:t>-</w:t>
      </w:r>
      <w:r w:rsidR="00D204BA" w:rsidRPr="004034F7">
        <w:rPr>
          <w:sz w:val="23"/>
          <w:szCs w:val="23"/>
          <w:lang w:eastAsia="en-GB"/>
        </w:rPr>
        <w:t>Opis poslova i radnih zadataka odnose se na izvođenje nastave u okviru svoje struke prema Nastavnom planu i programu i Dopunom  Nastavnih planova i programa za osmogodišnje i devetogodišnje osnovne škole br. 01-38-954/09-2, Pedagoškim standardima za osnovne škole („Sl novine SBK“, broj: 8/05) ,  Pravilnikom  o unutrašnjoj organizaciji i sistematizaciji poslova JU OŠ „Turbe”,  kako slijedi: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obavljat će poslove nastavnika za radno mjesto za koje se prijavljuje,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izvoditi i pripremati se za redovnu nastavu,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voditi pedagošku dokumentaciju,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učestvovati u vannastavnim aktivnostima,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stručno se usavršavati,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obavljati dežurstvo,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učestvovati u radu stručnih organa škole,</w:t>
      </w:r>
    </w:p>
    <w:p w:rsidR="00D204BA" w:rsidRPr="004034F7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sarađivati  sa roditeljima, pedagogom i  bibliotekarom,</w:t>
      </w:r>
    </w:p>
    <w:p w:rsidR="00D204BA" w:rsidRDefault="00D204BA" w:rsidP="00D204BA">
      <w:pPr>
        <w:pStyle w:val="ListParagraph"/>
        <w:numPr>
          <w:ilvl w:val="0"/>
          <w:numId w:val="4"/>
        </w:numPr>
        <w:shd w:val="clear" w:color="auto" w:fill="FFFFFF"/>
        <w:jc w:val="both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obavljati poslove po nalogu direktora i druge poslove u skladu sa naprijed navedenim propisima (ostali poslovi i zadaci raspoređuju se ovisno o sposobnostima i sklonostima nastavnika te potrebama škole,što se utvrđuje na početku svake školske godine)</w:t>
      </w:r>
    </w:p>
    <w:p w:rsidR="00504A8A" w:rsidRDefault="00504A8A" w:rsidP="00D204BA">
      <w:pPr>
        <w:shd w:val="clear" w:color="auto" w:fill="FFFFFF"/>
        <w:spacing w:after="240"/>
        <w:rPr>
          <w:lang w:val="en-US" w:eastAsia="en-US"/>
        </w:rPr>
      </w:pPr>
    </w:p>
    <w:p w:rsidR="00054BAA" w:rsidRPr="004034F7" w:rsidRDefault="00D204BA" w:rsidP="00D204BA">
      <w:pPr>
        <w:shd w:val="clear" w:color="auto" w:fill="FFFFFF"/>
        <w:spacing w:after="240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 xml:space="preserve">III </w:t>
      </w:r>
      <w:r w:rsidRPr="004034F7">
        <w:rPr>
          <w:sz w:val="23"/>
          <w:szCs w:val="23"/>
          <w:lang w:eastAsia="en-GB"/>
        </w:rPr>
        <w:t> Kandidati trebaju</w:t>
      </w:r>
      <w:r w:rsidR="00054BAA" w:rsidRPr="004034F7">
        <w:rPr>
          <w:sz w:val="23"/>
          <w:szCs w:val="23"/>
          <w:lang w:eastAsia="en-GB"/>
        </w:rPr>
        <w:t xml:space="preserve"> dostaviti:</w:t>
      </w:r>
    </w:p>
    <w:p w:rsidR="00D204BA" w:rsidRPr="004034F7" w:rsidRDefault="00D204BA" w:rsidP="00D204BA">
      <w:pPr>
        <w:shd w:val="clear" w:color="auto" w:fill="FFFFFF"/>
        <w:spacing w:after="240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 xml:space="preserve"> </w:t>
      </w:r>
      <w:r w:rsidR="00054BAA" w:rsidRPr="004034F7">
        <w:rPr>
          <w:sz w:val="23"/>
          <w:szCs w:val="23"/>
          <w:lang w:eastAsia="en-GB"/>
        </w:rPr>
        <w:t>OBAVEZNA DOKUMENTACIJA ( original ili ovjerene kopija):</w:t>
      </w:r>
    </w:p>
    <w:p w:rsidR="00D204BA" w:rsidRPr="004034F7" w:rsidRDefault="00D204BA" w:rsidP="00D204BA">
      <w:pPr>
        <w:numPr>
          <w:ilvl w:val="0"/>
          <w:numId w:val="2"/>
        </w:numPr>
        <w:shd w:val="clear" w:color="auto" w:fill="FFFFFF"/>
        <w:spacing w:before="100" w:before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Prijavu, koja sadrži sljedeće elemente: ime i prezime, adresa stanovanja, broj telefona/mobitela, e-mail adresu, naziv radnog mjesta na koje se kandidat prijavljuje. Prijava mora biti svojeručno potpisana.</w:t>
      </w:r>
    </w:p>
    <w:p w:rsidR="00D204BA" w:rsidRPr="004034F7" w:rsidRDefault="00D204BA" w:rsidP="00D204BA">
      <w:pPr>
        <w:numPr>
          <w:ilvl w:val="0"/>
          <w:numId w:val="2"/>
        </w:numPr>
        <w:shd w:val="clear" w:color="auto" w:fill="FFFFFF"/>
        <w:spacing w:before="100" w:before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Biografija, svojeručno potpisana,</w:t>
      </w:r>
    </w:p>
    <w:p w:rsidR="00D204BA" w:rsidRPr="004034F7" w:rsidRDefault="00D204BA" w:rsidP="00D204BA">
      <w:pPr>
        <w:numPr>
          <w:ilvl w:val="0"/>
          <w:numId w:val="2"/>
        </w:numPr>
        <w:shd w:val="clear" w:color="auto" w:fill="FFFFFF"/>
        <w:spacing w:before="100" w:before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Izvod iz matične knjige rođenih (ovjerena kopija koja ne može biti starija od 6 mjeseci ili orginal izvod bez ograničenja roka),</w:t>
      </w:r>
    </w:p>
    <w:p w:rsidR="00D204BA" w:rsidRPr="004034F7" w:rsidRDefault="00D204BA" w:rsidP="00D204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Uvjerenje o državljanstvu (ne starije od 6 mjeseci),</w:t>
      </w:r>
    </w:p>
    <w:p w:rsidR="00D204BA" w:rsidRDefault="00D204BA" w:rsidP="00D204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Diplomu o završenoj odgovarajućoj stručnoj spremi, (kandidati koji su završili studij po bolonjskom procesu obavezni su uz diplomu dostaviti i suplement-dodatak diplomi),</w:t>
      </w:r>
    </w:p>
    <w:p w:rsidR="00C16A35" w:rsidRDefault="005D782A" w:rsidP="00C16A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>
        <w:rPr>
          <w:sz w:val="23"/>
          <w:szCs w:val="23"/>
          <w:lang w:eastAsia="en-GB"/>
        </w:rPr>
        <w:t>Važeća saglasnost Islamske zajednice ( za radno mjesto broj 3.)</w:t>
      </w:r>
    </w:p>
    <w:p w:rsidR="00026C78" w:rsidRPr="00026C78" w:rsidRDefault="00026C78" w:rsidP="00026C78">
      <w:p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bookmarkStart w:id="0" w:name="_GoBack"/>
      <w:bookmarkEnd w:id="0"/>
    </w:p>
    <w:p w:rsidR="00054BAA" w:rsidRPr="004034F7" w:rsidRDefault="00054BAA" w:rsidP="004034F7">
      <w:pPr>
        <w:shd w:val="clear" w:color="auto" w:fill="FFFFFF"/>
        <w:spacing w:before="100" w:beforeAutospacing="1" w:after="100" w:afterAutospacing="1"/>
      </w:pPr>
      <w:r w:rsidRPr="004034F7">
        <w:t>DODATNA DOKUMENTACIJA (kopije ili ovjerene kopije)</w:t>
      </w:r>
      <w:r w:rsidR="0040201E" w:rsidRPr="004034F7">
        <w:t>:</w:t>
      </w:r>
      <w:r w:rsidRPr="004034F7">
        <w:t xml:space="preserve"> </w:t>
      </w:r>
    </w:p>
    <w:p w:rsidR="00054BAA" w:rsidRPr="004034F7" w:rsidRDefault="00054BAA" w:rsidP="004034F7">
      <w:pPr>
        <w:pStyle w:val="NoSpacing"/>
        <w:numPr>
          <w:ilvl w:val="0"/>
          <w:numId w:val="6"/>
        </w:numPr>
      </w:pPr>
      <w:r w:rsidRPr="004034F7">
        <w:t xml:space="preserve">uvjerenje o radnom stažu sa naznačenim poslovima i radnim zadacima (šifra zanimanja) koje izdaje fond za penzijsko-invalidsko osiguranje; </w:t>
      </w:r>
    </w:p>
    <w:p w:rsidR="00054BAA" w:rsidRPr="004034F7" w:rsidRDefault="00054BAA" w:rsidP="004034F7">
      <w:pPr>
        <w:pStyle w:val="NoSpacing"/>
        <w:numPr>
          <w:ilvl w:val="0"/>
          <w:numId w:val="6"/>
        </w:numPr>
      </w:pPr>
      <w:r w:rsidRPr="004034F7">
        <w:t>potvrda/uvjerenje poslodavca o vremenu provedenom na stručnom osposobljavanju u ustanovi;</w:t>
      </w:r>
    </w:p>
    <w:p w:rsidR="00054BAA" w:rsidRPr="004034F7" w:rsidRDefault="00054BAA" w:rsidP="004034F7">
      <w:pPr>
        <w:pStyle w:val="NoSpacing"/>
        <w:numPr>
          <w:ilvl w:val="0"/>
          <w:numId w:val="6"/>
        </w:numPr>
      </w:pPr>
      <w:r w:rsidRPr="004034F7">
        <w:t>uvjerenje o položenom stručnom ispitu;</w:t>
      </w:r>
    </w:p>
    <w:p w:rsidR="00054BAA" w:rsidRPr="004034F7" w:rsidRDefault="00054BAA" w:rsidP="004034F7">
      <w:pPr>
        <w:pStyle w:val="NoSpacing"/>
        <w:numPr>
          <w:ilvl w:val="0"/>
          <w:numId w:val="6"/>
        </w:numPr>
      </w:pPr>
      <w:r w:rsidRPr="004034F7">
        <w:t>potvrda/uvjerenje o vremenu provedenom na evidenciji službe za zapošljavanje koju/e izdaje Služba za zapošljavanje Srednjobosanskog Kantona (ne starija/e od tri mjeseca);</w:t>
      </w:r>
    </w:p>
    <w:p w:rsidR="00E507B7" w:rsidRPr="004034F7" w:rsidRDefault="00054BAA" w:rsidP="004034F7">
      <w:pPr>
        <w:pStyle w:val="NoSpacing"/>
        <w:numPr>
          <w:ilvl w:val="0"/>
          <w:numId w:val="6"/>
        </w:numPr>
      </w:pPr>
      <w:r w:rsidRPr="004034F7">
        <w:lastRenderedPageBreak/>
        <w:t>rješenje o sticanju zvanja</w:t>
      </w:r>
      <w:r w:rsidR="005C1211" w:rsidRPr="004034F7">
        <w:t>/statusa ko</w:t>
      </w:r>
      <w:r w:rsidRPr="004034F7">
        <w:t xml:space="preserve">je je izdato u skladu sa </w:t>
      </w:r>
      <w:r w:rsidR="005C1211" w:rsidRPr="004034F7">
        <w:rPr>
          <w:color w:val="06163A"/>
          <w:lang w:eastAsia="bs-Latn-BA"/>
        </w:rPr>
        <w:t>Pravilnikom  o cjenjivanju, napredovanju i stjecanju statusa učitelja, nastavnika, profesora i stručnog suradnika u osnovnim i srednjim školama SBK-a</w:t>
      </w:r>
      <w:r w:rsidRPr="004034F7">
        <w:t xml:space="preserve">, kojim je stečeno zvanje na osnovu istih kriterija i u istoj proceduri kao u navedenom pravilniku; </w:t>
      </w:r>
    </w:p>
    <w:p w:rsidR="00E507B7" w:rsidRPr="004034F7" w:rsidRDefault="00054BAA" w:rsidP="004034F7">
      <w:pPr>
        <w:pStyle w:val="NoSpacing"/>
        <w:numPr>
          <w:ilvl w:val="0"/>
          <w:numId w:val="6"/>
        </w:numPr>
      </w:pPr>
      <w:r w:rsidRPr="004034F7">
        <w:t>uvjerenje/rješenje nadležnih organa o pripa</w:t>
      </w:r>
      <w:r w:rsidR="0040201E" w:rsidRPr="004034F7">
        <w:t>dnosti boračkoj populaciji</w:t>
      </w:r>
    </w:p>
    <w:p w:rsidR="00054BAA" w:rsidRPr="004034F7" w:rsidRDefault="00054BAA" w:rsidP="00054BAA">
      <w:pPr>
        <w:shd w:val="clear" w:color="auto" w:fill="FFFFFF"/>
        <w:spacing w:before="100" w:beforeAutospacing="1" w:after="100" w:afterAutospacing="1"/>
        <w:ind w:left="720"/>
        <w:rPr>
          <w:sz w:val="23"/>
          <w:szCs w:val="23"/>
          <w:lang w:eastAsia="en-GB"/>
        </w:rPr>
      </w:pPr>
      <w:r w:rsidRPr="004034F7">
        <w:rPr>
          <w:sz w:val="23"/>
          <w:szCs w:val="23"/>
        </w:rPr>
        <w:t>Prijava kandidata koji nije dostavio dodatnu dokumentaciju će se smatrati urednom, a prijavljeni kandidat će se bodovati samo po osnovu onih kriterija za koje je dostavio urednu i validnu dokumentaciju.</w:t>
      </w:r>
    </w:p>
    <w:p w:rsidR="00D204BA" w:rsidRPr="004034F7" w:rsidRDefault="00D204BA" w:rsidP="00D204BA">
      <w:p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IV</w:t>
      </w:r>
      <w:r w:rsidRPr="004034F7">
        <w:rPr>
          <w:sz w:val="23"/>
          <w:szCs w:val="23"/>
          <w:lang w:eastAsia="en-GB"/>
        </w:rPr>
        <w:t xml:space="preserve">  Uz prijavu na konkurs, kandidati su dužni priložiti isprave i dokaze u originalu ili ovjerenoj kopiji koja ne može biti starija od 6 mjeseci.</w:t>
      </w:r>
    </w:p>
    <w:p w:rsidR="00D204BA" w:rsidRPr="004034F7" w:rsidRDefault="00D204B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 xml:space="preserve">V </w:t>
      </w:r>
      <w:r w:rsidRPr="004034F7">
        <w:rPr>
          <w:sz w:val="23"/>
          <w:szCs w:val="23"/>
          <w:lang w:eastAsia="en-GB"/>
        </w:rPr>
        <w:t xml:space="preserve">Prioritet kod zapošljavanja imaju kandidati koji su proglašeni tehnološkim viškom u školama SBK i kandidati sa nepotpunom nastavnom normom sa statusom na neodređeno vrijeme u školama SBK, u skladu sa odredbama Kolektivnog ugovora za djelatnost osnovnog obrazovanja u SBK  (Sl. novine  SBK  </w:t>
      </w:r>
      <w:r w:rsidR="00B36263" w:rsidRPr="004034F7">
        <w:rPr>
          <w:sz w:val="23"/>
          <w:szCs w:val="23"/>
          <w:lang w:eastAsia="en-GB"/>
        </w:rPr>
        <w:t>5/23</w:t>
      </w:r>
      <w:r w:rsidRPr="004034F7">
        <w:rPr>
          <w:sz w:val="23"/>
          <w:szCs w:val="23"/>
          <w:lang w:eastAsia="en-GB"/>
        </w:rPr>
        <w:t>), Kriterija i procedura za zbrinjavanje nastavnika koji ostaju bez dijela nastavne norme, proglašenje tehnološkog viška u osnovnim i srednjim školama u Srednjobosanskom kantonu (Sl.novine SBK 11/20).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Kandidat koji se u prijavi na javni konkurs  poziva  na pravo prioriteta treba dostaviti:</w:t>
      </w:r>
    </w:p>
    <w:p w:rsidR="00D204BA" w:rsidRPr="004034F7" w:rsidRDefault="00D204BA" w:rsidP="00D204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Rješenje ili potvrdu o proglašenju tehnološkog viška ili potvrdu u kojoj su iskazani časovi  koje radnik obavlja  u školi u SBK i časovi koji nedostaju za punu nastavnu normu,</w:t>
      </w:r>
    </w:p>
    <w:p w:rsidR="00D204BA" w:rsidRPr="004034F7" w:rsidRDefault="00D204BA" w:rsidP="00D204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Bodovnu listu utvrđenu prilikom proglašenja tehnološkim viškom (ili ostaje bez dijela nastavne norme)</w:t>
      </w:r>
    </w:p>
    <w:p w:rsidR="00D204BA" w:rsidRPr="004034F7" w:rsidRDefault="00D204BA" w:rsidP="00D204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Dokaz o dužini radnog staža u obrazovanju nakon sticanja stručne spreme (dokaz iz PIO/MIO)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Sve isprave i dokaze kandidati su dužni priložiti u originalu ili ovjerenoj kopiji koja ne može biti starija od 6 mjeseci.</w:t>
      </w:r>
    </w:p>
    <w:p w:rsidR="00D204BA" w:rsidRPr="004034F7" w:rsidRDefault="00D204BA" w:rsidP="00D204BA">
      <w:pPr>
        <w:shd w:val="clear" w:color="auto" w:fill="FFFFFF"/>
        <w:spacing w:before="100" w:beforeAutospacing="1" w:after="100" w:afterAutospacing="1"/>
        <w:jc w:val="both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VI</w:t>
      </w:r>
      <w:r w:rsidRPr="004034F7">
        <w:rPr>
          <w:sz w:val="23"/>
          <w:szCs w:val="23"/>
          <w:lang w:eastAsia="en-GB"/>
        </w:rPr>
        <w:t xml:space="preserve"> Prednost pri zapošljavanju, pod jednakim uslovima, imaju kandidati koji ostvaruju prava u skladu sa Zakonom o pravima boraca i članova njihovih porodica, Zakona o pravima demobilisanih boraca i članova njihovih porodica i Zakona o posebnim pravima dobitnika ratnih priznanja i odlikovanja i članova njihovih porodica, uz obavezu pozivanja na poseban zakon. Prednost pri zapošljavanju kandidati dokazuju odgovarajućim dokumentima od mjerodavne institucije (potvrda, uvjerenje i sl.) koje prilažu prilikom prijave na javni oglas, pozivajući se na posebni zakon prema kojem imaju prednost.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VII</w:t>
      </w:r>
      <w:r w:rsidRPr="004034F7">
        <w:rPr>
          <w:sz w:val="23"/>
          <w:szCs w:val="23"/>
          <w:lang w:eastAsia="en-GB"/>
        </w:rPr>
        <w:t> Razmatrat će se samo one prijave kandidata prijavljenih na oglas koje su podnesene blagovremeno i koje su potpune, te koje ispunjavaju formalne uslove iz oglasa. Nepotpune i neblagovremene prijave neće se uzeti u razmatranje.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Komisija za provođenje javnog oglasa obavijestit će kandidate čija dokumentacija nije potpuna i to putem mail adrese navedene u prijavi na konkurs.</w:t>
      </w:r>
    </w:p>
    <w:p w:rsidR="00D204BA" w:rsidRPr="004034F7" w:rsidRDefault="00D204B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lastRenderedPageBreak/>
        <w:t>VIII</w:t>
      </w:r>
      <w:r w:rsidRPr="004034F7">
        <w:rPr>
          <w:sz w:val="23"/>
          <w:szCs w:val="23"/>
          <w:lang w:eastAsia="en-GB"/>
        </w:rPr>
        <w:t xml:space="preserve"> </w:t>
      </w:r>
      <w:r w:rsidRPr="004034F7">
        <w:rPr>
          <w:b/>
          <w:sz w:val="23"/>
          <w:szCs w:val="23"/>
          <w:lang w:eastAsia="en-GB"/>
        </w:rPr>
        <w:t>Kandidati koji ispunjavaju uslove konkursa</w:t>
      </w:r>
      <w:r w:rsidRPr="004034F7">
        <w:rPr>
          <w:sz w:val="23"/>
          <w:szCs w:val="23"/>
          <w:lang w:eastAsia="en-GB"/>
        </w:rPr>
        <w:t xml:space="preserve"> </w:t>
      </w:r>
      <w:r w:rsidRPr="004034F7">
        <w:rPr>
          <w:b/>
          <w:sz w:val="23"/>
          <w:szCs w:val="23"/>
          <w:lang w:eastAsia="en-GB"/>
        </w:rPr>
        <w:t xml:space="preserve">obavezni su pristupiti pismenom ispitu i usmenom intervju, a o terminu pismenog ispita i intervjua bit će naknadno obavješteni putem web stranice škole </w:t>
      </w:r>
      <w:hyperlink r:id="rId6" w:history="1">
        <w:r w:rsidR="00F6505C" w:rsidRPr="004034F7">
          <w:rPr>
            <w:rStyle w:val="Hyperlink"/>
            <w:b/>
            <w:sz w:val="23"/>
            <w:lang w:eastAsia="en-GB"/>
          </w:rPr>
          <w:t>www.os-turbe.ba</w:t>
        </w:r>
      </w:hyperlink>
      <w:r w:rsidRPr="004034F7">
        <w:rPr>
          <w:sz w:val="23"/>
          <w:szCs w:val="23"/>
          <w:lang w:eastAsia="en-GB"/>
        </w:rPr>
        <w:t>.</w:t>
      </w:r>
      <w:r w:rsidR="00F6505C" w:rsidRPr="004034F7">
        <w:rPr>
          <w:sz w:val="23"/>
          <w:szCs w:val="23"/>
          <w:lang w:eastAsia="en-GB"/>
        </w:rPr>
        <w:t xml:space="preserve"> </w:t>
      </w:r>
      <w:r w:rsidRPr="004034F7">
        <w:rPr>
          <w:sz w:val="23"/>
          <w:szCs w:val="23"/>
          <w:lang w:eastAsia="en-GB"/>
        </w:rPr>
        <w:t>Kandidati koji ne pristupe ispitu u zakazano vrijeme, smatrat će se da su odustali od prijave na javni oglas. Kandidati iz prava prioriteta iz stava V ovog konkursa trebaju pristupiti samo intervjuu na kojem će se sa njima obaviti razgovor s ciljem upoznavanja i utvrđivanja općih osobina i motiviranosti za rad u ovoj školi</w:t>
      </w:r>
      <w:r w:rsidR="00B0163D" w:rsidRPr="004034F7">
        <w:rPr>
          <w:sz w:val="23"/>
          <w:szCs w:val="23"/>
          <w:lang w:eastAsia="en-GB"/>
        </w:rPr>
        <w:t>.</w:t>
      </w:r>
      <w:r w:rsidR="001F0659" w:rsidRPr="004034F7">
        <w:rPr>
          <w:sz w:val="23"/>
          <w:szCs w:val="23"/>
          <w:lang w:eastAsia="en-GB"/>
        </w:rPr>
        <w:t xml:space="preserve"> </w:t>
      </w:r>
      <w:r w:rsidRPr="004034F7">
        <w:rPr>
          <w:sz w:val="23"/>
          <w:szCs w:val="23"/>
          <w:lang w:eastAsia="en-GB"/>
        </w:rPr>
        <w:t>Navedeni kandidati se ne ocjenjuju i automatski se uvrštavaju na listu uspješnih kandidata sa naznakom da se primaju sa pravom prioriteta.</w:t>
      </w:r>
    </w:p>
    <w:p w:rsidR="00D204BA" w:rsidRPr="004034F7" w:rsidRDefault="00D204BA" w:rsidP="00D204BA">
      <w:pPr>
        <w:shd w:val="clear" w:color="auto" w:fill="FFFFFF"/>
        <w:spacing w:before="100" w:beforeAutospacing="1" w:after="100" w:afterAutospacing="1"/>
        <w:jc w:val="both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IX</w:t>
      </w:r>
      <w:r w:rsidRPr="004034F7">
        <w:rPr>
          <w:sz w:val="23"/>
          <w:szCs w:val="23"/>
          <w:lang w:eastAsia="en-GB"/>
        </w:rPr>
        <w:t xml:space="preserve">  Pismeni dio ispita polaže se u vidu testa. Pitanja iz pismenog dijela ispita odnose se na znanje iz općeg znanja, djelatnosti pedagogije, odgojno-obrazovnog rada, didaktičko-metodičke oblasti te važećih pravnih propisa vezano za obrazovanje u SBK ( Zakon o osnovnoj školi, Pedagoški standardi, NPP i ostali). Kandidat koji ne pristupi pismenom dijelu ispita isključuje se iz dalje procedure i smatrat će da je odustao od prijave na Javni oglas.</w:t>
      </w:r>
    </w:p>
    <w:p w:rsidR="00D204BA" w:rsidRPr="004034F7" w:rsidRDefault="00D204BA" w:rsidP="00D204BA">
      <w:pPr>
        <w:shd w:val="clear" w:color="auto" w:fill="FFFFFF"/>
        <w:spacing w:before="100" w:beforeAutospacing="1" w:after="100" w:afterAutospacing="1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X</w:t>
      </w:r>
      <w:r w:rsidRPr="004034F7">
        <w:rPr>
          <w:sz w:val="23"/>
          <w:szCs w:val="23"/>
          <w:lang w:eastAsia="en-GB"/>
        </w:rPr>
        <w:t xml:space="preserve">  Izbor kandidata vršit će se na osnovu Pravilnika o postupku prijema u radni odnos u Osnovnoj školi „Turbe“ Turbe i Pravilnika o radu JU Osnovne škole ”Turbe”.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 xml:space="preserve">XI </w:t>
      </w:r>
      <w:r w:rsidRPr="004034F7">
        <w:rPr>
          <w:sz w:val="23"/>
          <w:szCs w:val="23"/>
          <w:lang w:eastAsia="en-GB"/>
        </w:rPr>
        <w:t>Visina plaće utvrđuje se u skladu s važećim Kolektivnim ugovorom za djelatnost osnovnog školstva SBK-a.</w:t>
      </w:r>
    </w:p>
    <w:p w:rsidR="00D204BA" w:rsidRPr="004034F7" w:rsidRDefault="00D204B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 xml:space="preserve">XII </w:t>
      </w:r>
      <w:r w:rsidRPr="004034F7">
        <w:rPr>
          <w:sz w:val="23"/>
          <w:szCs w:val="23"/>
          <w:lang w:eastAsia="en-GB"/>
        </w:rPr>
        <w:t>Putem e-mail adrese kandidata dostavlja se Obavijest kandidatima, Odluka o prijemu u radni odnos izabranog kandidata i Lista uspješnih kandidata sa bodovima u roku od osam dana od dana  donošenja Odluke, a dostava naprijed navedenog svim kandidatima smatra se obavljenom istekom osmog dana od dana prijema putem e-mail adrese kandidata u kojem teče i vrijeme za žalbu.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 xml:space="preserve">XIII </w:t>
      </w:r>
      <w:r w:rsidRPr="004034F7">
        <w:rPr>
          <w:sz w:val="23"/>
          <w:szCs w:val="23"/>
          <w:lang w:eastAsia="en-GB"/>
        </w:rPr>
        <w:t> Kandidatima se neće vraćati dokumentacija i mogu je preuzeti lično 30 dana nakon isteka roka za žalbu i tada će ostaviti kopiju.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XIV</w:t>
      </w:r>
      <w:r w:rsidRPr="004034F7">
        <w:rPr>
          <w:sz w:val="23"/>
          <w:szCs w:val="23"/>
          <w:lang w:eastAsia="en-GB"/>
        </w:rPr>
        <w:t xml:space="preserve">  Izabrani kandidati obavezni su prije stupanja na posao dostaviti ljekarsko uvjerenje o psihofizičkoj i radnoj sposobnosti za rad u obrazovanju, uvjerenje o nekažnjavanju i uvjerenje da se protiv kandidata ne vodi krivični postupak (ne starije od 6 mjeseci).</w:t>
      </w:r>
    </w:p>
    <w:p w:rsidR="00D204BA" w:rsidRPr="004034F7" w:rsidRDefault="00D204BA" w:rsidP="00D204BA">
      <w:pPr>
        <w:shd w:val="clear" w:color="auto" w:fill="FFFFFF"/>
        <w:spacing w:after="300"/>
        <w:jc w:val="both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>XV </w:t>
      </w:r>
      <w:r w:rsidRPr="004034F7">
        <w:rPr>
          <w:sz w:val="23"/>
          <w:szCs w:val="23"/>
          <w:lang w:eastAsia="en-GB"/>
        </w:rPr>
        <w:t>Obavijest o Javnom oglasu se objavljuje u</w:t>
      </w:r>
      <w:r w:rsidR="00E621C5" w:rsidRPr="004034F7">
        <w:rPr>
          <w:sz w:val="23"/>
          <w:szCs w:val="23"/>
          <w:lang w:eastAsia="en-GB"/>
        </w:rPr>
        <w:t xml:space="preserve"> dnevnim novinama, </w:t>
      </w:r>
      <w:r w:rsidRPr="004034F7">
        <w:rPr>
          <w:sz w:val="23"/>
          <w:szCs w:val="23"/>
          <w:lang w:eastAsia="en-GB"/>
        </w:rPr>
        <w:t>a puni tekst javnog oglasa na web stranici škole: </w:t>
      </w:r>
      <w:hyperlink r:id="rId7" w:history="1">
        <w:r w:rsidR="008D5234" w:rsidRPr="004034F7">
          <w:rPr>
            <w:rStyle w:val="Hyperlink"/>
            <w:sz w:val="23"/>
            <w:szCs w:val="23"/>
            <w:lang w:eastAsia="en-GB"/>
          </w:rPr>
          <w:t>https://www.os-turbe.ba/</w:t>
        </w:r>
      </w:hyperlink>
      <w:r w:rsidR="008D5234" w:rsidRPr="004034F7">
        <w:rPr>
          <w:sz w:val="23"/>
          <w:szCs w:val="23"/>
          <w:lang w:eastAsia="en-GB"/>
        </w:rPr>
        <w:t>, oglasnoj ploči Škole,</w:t>
      </w:r>
      <w:r w:rsidRPr="004034F7">
        <w:rPr>
          <w:sz w:val="23"/>
          <w:szCs w:val="23"/>
          <w:lang w:eastAsia="en-GB"/>
        </w:rPr>
        <w:t xml:space="preserve"> te se dostavlja  Službi za zapošljavanje SBK-a koja isti objavljuje na svojim mrežnim stranicama.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b/>
          <w:bCs/>
          <w:sz w:val="23"/>
          <w:lang w:eastAsia="en-GB"/>
        </w:rPr>
        <w:t xml:space="preserve">XVI </w:t>
      </w:r>
      <w:r w:rsidRPr="004034F7">
        <w:rPr>
          <w:sz w:val="23"/>
          <w:szCs w:val="23"/>
          <w:lang w:eastAsia="en-GB"/>
        </w:rPr>
        <w:t>Javni oglas ostaje o</w:t>
      </w:r>
      <w:r w:rsidR="00E621C5" w:rsidRPr="004034F7">
        <w:rPr>
          <w:sz w:val="23"/>
          <w:szCs w:val="23"/>
          <w:lang w:eastAsia="en-GB"/>
        </w:rPr>
        <w:t xml:space="preserve">tvoren osam dana od dana </w:t>
      </w:r>
      <w:r w:rsidRPr="004034F7">
        <w:rPr>
          <w:sz w:val="23"/>
          <w:szCs w:val="23"/>
          <w:lang w:eastAsia="en-GB"/>
        </w:rPr>
        <w:t>objavljivanja.</w:t>
      </w:r>
    </w:p>
    <w:p w:rsidR="00D204BA" w:rsidRPr="004034F7" w:rsidRDefault="00D204BA" w:rsidP="00D204BA">
      <w:pPr>
        <w:shd w:val="clear" w:color="auto" w:fill="FFFFFF"/>
        <w:spacing w:after="300"/>
        <w:rPr>
          <w:sz w:val="23"/>
          <w:szCs w:val="23"/>
          <w:lang w:eastAsia="en-GB"/>
        </w:rPr>
      </w:pPr>
      <w:r w:rsidRPr="004034F7">
        <w:rPr>
          <w:sz w:val="23"/>
          <w:szCs w:val="23"/>
          <w:lang w:eastAsia="en-GB"/>
        </w:rPr>
        <w:t>Dodatne obavijesti u vezi oglasa  mogu se dobiti putem kontakt telefona </w:t>
      </w:r>
      <w:r w:rsidRPr="004034F7">
        <w:rPr>
          <w:i/>
          <w:iCs/>
          <w:sz w:val="23"/>
          <w:lang w:eastAsia="en-GB"/>
        </w:rPr>
        <w:t>030 530-092 (sekretar škole)</w:t>
      </w:r>
      <w:r w:rsidR="00E621C5" w:rsidRPr="004034F7">
        <w:rPr>
          <w:iCs/>
          <w:sz w:val="23"/>
          <w:lang w:eastAsia="en-GB"/>
        </w:rPr>
        <w:t>ili na mail škole osskola.turbe@bih.net.ba.</w:t>
      </w:r>
    </w:p>
    <w:p w:rsidR="00D204BA" w:rsidRPr="004034F7" w:rsidRDefault="00D204BA" w:rsidP="00D204BA">
      <w:pPr>
        <w:jc w:val="both"/>
        <w:rPr>
          <w:b/>
        </w:rPr>
      </w:pPr>
      <w:r w:rsidRPr="004034F7">
        <w:t xml:space="preserve">Prijava na oglas podnosi se </w:t>
      </w:r>
      <w:r w:rsidRPr="004034F7">
        <w:rPr>
          <w:b/>
        </w:rPr>
        <w:t>iskl</w:t>
      </w:r>
      <w:r w:rsidR="00AC1DBE" w:rsidRPr="004034F7">
        <w:rPr>
          <w:b/>
        </w:rPr>
        <w:t>jučivo</w:t>
      </w:r>
      <w:r w:rsidR="00AC1DBE" w:rsidRPr="004034F7">
        <w:t xml:space="preserve"> preporučeno putem pošte K</w:t>
      </w:r>
      <w:r w:rsidRPr="004034F7">
        <w:t>omisiji na adresu: OŠ „Turbe“ Turbe , Ulica Aleja bb,72283 Turbe  u zatvorenoj koverti, s naznakom NE OTVARATI – PRIJAVA NA JAVNI OGLAS</w:t>
      </w:r>
    </w:p>
    <w:p w:rsidR="00D204BA" w:rsidRPr="004034F7" w:rsidRDefault="00D204BA" w:rsidP="00D204BA">
      <w:pPr>
        <w:jc w:val="both"/>
      </w:pPr>
    </w:p>
    <w:p w:rsidR="00D204BA" w:rsidRPr="004034F7" w:rsidRDefault="00D204BA" w:rsidP="00D204BA">
      <w:pPr>
        <w:jc w:val="both"/>
      </w:pPr>
      <w:r w:rsidRPr="004034F7">
        <w:t>Nepotpune i neblagovremene prijave neće se uzeti u razmatranje.</w:t>
      </w:r>
    </w:p>
    <w:p w:rsidR="00654891" w:rsidRPr="004034F7" w:rsidRDefault="00654891" w:rsidP="00D204BA">
      <w:pPr>
        <w:jc w:val="both"/>
      </w:pPr>
    </w:p>
    <w:p w:rsidR="00D204BA" w:rsidRPr="004034F7" w:rsidRDefault="00D204BA" w:rsidP="003909DA">
      <w:pPr>
        <w:pStyle w:val="ListParagraph"/>
        <w:ind w:left="1080"/>
        <w:jc w:val="right"/>
      </w:pPr>
      <w:r w:rsidRPr="004034F7">
        <w:tab/>
      </w:r>
      <w:r w:rsidRPr="004034F7">
        <w:tab/>
      </w:r>
      <w:r w:rsidRPr="004034F7">
        <w:tab/>
      </w:r>
      <w:r w:rsidRPr="004034F7">
        <w:tab/>
      </w:r>
      <w:r w:rsidRPr="004034F7">
        <w:tab/>
      </w:r>
      <w:r w:rsidRPr="004034F7">
        <w:tab/>
      </w:r>
      <w:r w:rsidRPr="004034F7">
        <w:tab/>
      </w:r>
      <w:r w:rsidRPr="004034F7">
        <w:tab/>
      </w:r>
      <w:r w:rsidRPr="004034F7">
        <w:tab/>
      </w:r>
    </w:p>
    <w:p w:rsidR="00D204BA" w:rsidRPr="004034F7" w:rsidRDefault="004034F7" w:rsidP="004034F7">
      <w:pPr>
        <w:pStyle w:val="ListParagraph"/>
        <w:ind w:left="1080"/>
        <w:jc w:val="center"/>
      </w:pPr>
      <w:r>
        <w:t xml:space="preserve">                                                                                           </w:t>
      </w:r>
      <w:r w:rsidR="00D204BA" w:rsidRPr="004034F7">
        <w:tab/>
        <w:t>Direktorica</w:t>
      </w:r>
    </w:p>
    <w:p w:rsidR="00D204BA" w:rsidRPr="004034F7" w:rsidRDefault="004034F7" w:rsidP="00D204BA">
      <w:pPr>
        <w:pStyle w:val="ListParagraph"/>
        <w:ind w:left="1080"/>
        <w:jc w:val="right"/>
      </w:pPr>
      <w:r>
        <w:t xml:space="preserve">  </w:t>
      </w:r>
      <w:r w:rsidR="00D204BA" w:rsidRPr="004034F7">
        <w:t>___________________</w:t>
      </w:r>
    </w:p>
    <w:p w:rsidR="003970AD" w:rsidRDefault="00D204BA" w:rsidP="003909DA">
      <w:pPr>
        <w:pStyle w:val="ListParagraph"/>
        <w:ind w:left="1080"/>
        <w:jc w:val="right"/>
      </w:pPr>
      <w:r>
        <w:t>/Mediha Riđić/</w:t>
      </w:r>
    </w:p>
    <w:sectPr w:rsidR="003970AD" w:rsidSect="00B17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D1C"/>
    <w:multiLevelType w:val="multilevel"/>
    <w:tmpl w:val="3EF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A24D3"/>
    <w:multiLevelType w:val="hybridMultilevel"/>
    <w:tmpl w:val="ADAE88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13335"/>
    <w:multiLevelType w:val="hybridMultilevel"/>
    <w:tmpl w:val="77AEF0B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D18"/>
    <w:multiLevelType w:val="multilevel"/>
    <w:tmpl w:val="E9E2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073A2"/>
    <w:multiLevelType w:val="hybridMultilevel"/>
    <w:tmpl w:val="ED825642"/>
    <w:lvl w:ilvl="0" w:tplc="7D360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A5AEA"/>
    <w:multiLevelType w:val="hybridMultilevel"/>
    <w:tmpl w:val="93406B24"/>
    <w:lvl w:ilvl="0" w:tplc="D73A4A9C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B0B1D"/>
    <w:multiLevelType w:val="hybridMultilevel"/>
    <w:tmpl w:val="1E366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BA"/>
    <w:rsid w:val="0000031E"/>
    <w:rsid w:val="00003CD5"/>
    <w:rsid w:val="00006A9F"/>
    <w:rsid w:val="00026C78"/>
    <w:rsid w:val="00027510"/>
    <w:rsid w:val="00054BAA"/>
    <w:rsid w:val="00077428"/>
    <w:rsid w:val="00085A55"/>
    <w:rsid w:val="000E3D5E"/>
    <w:rsid w:val="000E5C93"/>
    <w:rsid w:val="001414FB"/>
    <w:rsid w:val="00164785"/>
    <w:rsid w:val="00165388"/>
    <w:rsid w:val="00172FAF"/>
    <w:rsid w:val="001F0659"/>
    <w:rsid w:val="001F5A21"/>
    <w:rsid w:val="00207710"/>
    <w:rsid w:val="00283802"/>
    <w:rsid w:val="002F33A2"/>
    <w:rsid w:val="003909DA"/>
    <w:rsid w:val="003970AD"/>
    <w:rsid w:val="003D3DBB"/>
    <w:rsid w:val="0040201E"/>
    <w:rsid w:val="004034F7"/>
    <w:rsid w:val="00433ABE"/>
    <w:rsid w:val="00504A8A"/>
    <w:rsid w:val="00520C85"/>
    <w:rsid w:val="00533850"/>
    <w:rsid w:val="005A6CB8"/>
    <w:rsid w:val="005C1211"/>
    <w:rsid w:val="005D782A"/>
    <w:rsid w:val="00600509"/>
    <w:rsid w:val="00654891"/>
    <w:rsid w:val="007C6E44"/>
    <w:rsid w:val="008D5234"/>
    <w:rsid w:val="009020B5"/>
    <w:rsid w:val="00914858"/>
    <w:rsid w:val="0097140C"/>
    <w:rsid w:val="00973902"/>
    <w:rsid w:val="009C6411"/>
    <w:rsid w:val="00A116AF"/>
    <w:rsid w:val="00A471A0"/>
    <w:rsid w:val="00AA0D36"/>
    <w:rsid w:val="00AC1DBE"/>
    <w:rsid w:val="00B0163D"/>
    <w:rsid w:val="00B17E5F"/>
    <w:rsid w:val="00B36263"/>
    <w:rsid w:val="00B446F4"/>
    <w:rsid w:val="00BE26DD"/>
    <w:rsid w:val="00BE3F9B"/>
    <w:rsid w:val="00C16A35"/>
    <w:rsid w:val="00CD566B"/>
    <w:rsid w:val="00D204BA"/>
    <w:rsid w:val="00DE41CC"/>
    <w:rsid w:val="00E507B7"/>
    <w:rsid w:val="00E621C5"/>
    <w:rsid w:val="00E8000F"/>
    <w:rsid w:val="00E84DC2"/>
    <w:rsid w:val="00EC0131"/>
    <w:rsid w:val="00F6505C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1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BA"/>
    <w:pPr>
      <w:ind w:left="708"/>
    </w:pPr>
  </w:style>
  <w:style w:type="character" w:styleId="Strong">
    <w:name w:val="Strong"/>
    <w:basedOn w:val="DefaultParagraphFont"/>
    <w:uiPriority w:val="22"/>
    <w:qFormat/>
    <w:rsid w:val="00D204B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62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650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538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5388"/>
    <w:rPr>
      <w:rFonts w:eastAsiaTheme="minorEastAsia"/>
    </w:rPr>
  </w:style>
  <w:style w:type="paragraph" w:styleId="NoSpacing">
    <w:name w:val="No Spacing"/>
    <w:uiPriority w:val="1"/>
    <w:qFormat/>
    <w:rsid w:val="0040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BA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1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BA"/>
    <w:pPr>
      <w:ind w:left="708"/>
    </w:pPr>
  </w:style>
  <w:style w:type="character" w:styleId="Strong">
    <w:name w:val="Strong"/>
    <w:basedOn w:val="DefaultParagraphFont"/>
    <w:uiPriority w:val="22"/>
    <w:qFormat/>
    <w:rsid w:val="00D204B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62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650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538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5388"/>
    <w:rPr>
      <w:rFonts w:eastAsiaTheme="minorEastAsia"/>
    </w:rPr>
  </w:style>
  <w:style w:type="paragraph" w:styleId="NoSpacing">
    <w:name w:val="No Spacing"/>
    <w:uiPriority w:val="1"/>
    <w:qFormat/>
    <w:rsid w:val="0040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BA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s-turbe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turbe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</cp:revision>
  <cp:lastPrinted>2025-11-13T06:28:00Z</cp:lastPrinted>
  <dcterms:created xsi:type="dcterms:W3CDTF">2025-11-12T13:48:00Z</dcterms:created>
  <dcterms:modified xsi:type="dcterms:W3CDTF">2025-11-13T06:31:00Z</dcterms:modified>
</cp:coreProperties>
</file>